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r>
        <w:rPr>
          <w:color w:val="231F20"/>
          <w:spacing w:val="-2"/>
          <w:w w:val="105"/>
        </w:rPr>
        <w:t>5-årsbesiktning </w:t>
      </w:r>
      <w:r>
        <w:rPr>
          <w:color w:val="231F20"/>
          <w:w w:val="105"/>
        </w:rPr>
        <w:t>i Brf XX</w:t>
      </w:r>
    </w:p>
    <w:p>
      <w:pPr>
        <w:spacing w:line="230" w:lineRule="auto" w:before="329"/>
        <w:ind w:left="110" w:right="6670" w:firstLine="0"/>
        <w:jc w:val="left"/>
        <w:rPr>
          <w:sz w:val="26"/>
        </w:rPr>
      </w:pPr>
      <w:r>
        <w:rPr>
          <w:color w:val="231F20"/>
          <w:w w:val="105"/>
          <w:sz w:val="26"/>
        </w:rPr>
        <w:t>Information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w w:val="105"/>
          <w:sz w:val="26"/>
        </w:rPr>
        <w:t>till</w:t>
      </w:r>
      <w:r>
        <w:rPr>
          <w:color w:val="231F20"/>
          <w:spacing w:val="-21"/>
          <w:w w:val="105"/>
          <w:sz w:val="26"/>
        </w:rPr>
        <w:t> </w:t>
      </w:r>
      <w:r>
        <w:rPr>
          <w:color w:val="231F20"/>
          <w:w w:val="105"/>
          <w:sz w:val="26"/>
        </w:rPr>
        <w:t>lägenhetsinnehavare inför kommande 5-årsbesiktning.</w:t>
      </w:r>
    </w:p>
    <w:p>
      <w:pPr>
        <w:spacing w:line="230" w:lineRule="auto" w:before="0"/>
        <w:ind w:left="110" w:right="7958" w:firstLine="0"/>
        <w:jc w:val="left"/>
        <w:rPr>
          <w:sz w:val="26"/>
        </w:rPr>
      </w:pPr>
      <w:r>
        <w:rPr>
          <w:color w:val="231F20"/>
          <w:w w:val="105"/>
          <w:sz w:val="26"/>
        </w:rPr>
        <w:t>DD månad 20XX </w:t>
      </w:r>
      <w:r>
        <w:rPr>
          <w:color w:val="231F20"/>
          <w:w w:val="105"/>
          <w:sz w:val="26"/>
        </w:rPr>
        <w:t>mellan</w:t>
      </w:r>
      <w:r>
        <w:rPr>
          <w:color w:val="231F20"/>
          <w:w w:val="105"/>
          <w:sz w:val="26"/>
        </w:rPr>
        <w:t> </w:t>
      </w:r>
      <w:r>
        <w:rPr>
          <w:color w:val="231F20"/>
          <w:w w:val="110"/>
          <w:sz w:val="26"/>
        </w:rPr>
        <w:t>kl 00.00-00.00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64" w:lineRule="auto" w:before="1"/>
        <w:ind w:left="3625" w:right="930"/>
      </w:pPr>
      <w:r>
        <w:rPr>
          <w:color w:val="231F20"/>
          <w:w w:val="105"/>
        </w:rPr>
        <w:t>Nu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är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snart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dags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för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garantibesiktning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av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lägenhet.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Är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hemma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– vänligen ställ låset i serviceläge.</w:t>
      </w: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200.597107pt;margin-top:14.918331pt;width:230.7pt;height:120.05pt;mso-position-horizontal-relative:page;mso-position-vertical-relative:paragraph;z-index:-15728640;mso-wrap-distance-left:0;mso-wrap-distance-right:0" id="docshapegroup1" coordorigin="4012,298" coordsize="4614,2401">
            <v:shape style="position:absolute;left:6223;top:312;width:2387;height:2321" id="docshape2" coordorigin="6224,313" coordsize="2387,2321" path="m8611,1473l8608,1546,8601,1619,8590,1689,8574,1759,8554,1826,8530,1892,8502,1956,8471,2018,8436,2078,8397,2136,8355,2191,8309,2244,8261,2293,8210,2340,8156,2384,8099,2425,8040,2463,7978,2497,7914,2528,7849,2555,7781,2578,7711,2598,7640,2613,7567,2624,7493,2631,7417,2633,7342,2631,7267,2624,7195,2613,7123,2598,7054,2578,6986,2555,6920,2528,6856,2497,6795,2463,6735,2425,6679,2384,6625,2340,6573,2293,6525,2244,6480,2191,6438,2136,6399,2078,6364,2018,6332,1956,6304,1892,6280,1826,6260,1759,6244,1689,6233,1619,6226,1546,6224,1473,6226,1400,6233,1328,6244,1257,6260,1187,6280,1120,6304,1054,6332,990,6364,928,6399,868,6438,810,6480,755,6525,703,6573,653,6625,606,6679,562,6735,521,6795,483,6856,449,6920,418,6986,391,7054,368,7123,348,7195,333,7267,322,7342,315,7417,313,7493,315,7567,322,7640,333,7711,348,7781,368,7849,391,7914,418,7978,449,8040,483,8099,521,8156,562,8210,606,8261,653,8309,703,8355,755,8397,810,8436,868,8471,928,8502,990,8530,1054,8554,1120,8574,1187,8590,1257,8601,1328,8608,1400,8611,1473xe" filled="false" stroked="true" strokeweight="1.449pt" strokecolor="#131718">
              <v:path arrowok="t"/>
              <v:stroke dashstyle="solid"/>
            </v:shape>
            <v:shape style="position:absolute;left:7046;top:1716;width:742;height:722" id="docshape3" coordorigin="7046,1716" coordsize="742,722" path="m7788,2077l7781,2149,7759,2217,7725,2278,7679,2332,7625,2376,7562,2409,7492,2430,7417,2437,7342,2430,7273,2409,7210,2376,7155,2332,7110,2278,7076,2217,7054,2149,7046,2077,7054,2004,7076,1936,7110,1875,7155,1822,7210,1778,7273,1744,7342,1723,7417,1716,7492,1723,7562,1744,7625,1778,7679,1822,7725,1875,7759,1936,7781,2004,7788,2077xe" filled="false" stroked="true" strokeweight="1.449pt" strokecolor="#131718">
              <v:path arrowok="t"/>
              <v:stroke dashstyle="solid"/>
            </v:shape>
            <v:shape style="position:absolute;left:7236;top:1200;width:328;height:1499" id="docshape4" coordorigin="7237,1200" coordsize="328,1499" path="m7401,1200l7237,2699,7564,2699,7401,1200xe" filled="true" fillcolor="#8fd2ca" stroked="false">
              <v:path arrowok="t"/>
              <v:fill type="solid"/>
            </v:shape>
            <v:shape style="position:absolute;left:6849;top:1500;width:1209;height:1166" id="docshape5" coordorigin="6850,1501" coordsize="1209,1166" path="m6850,1501l7829,2666,8058,2427,6850,1501xe" filled="true" fillcolor="#f3714b" stroked="false">
              <v:path arrowok="t"/>
              <v:fill type="solid"/>
            </v:shape>
            <v:shape style="position:absolute;left:4013;top:950;width:3113;height:111" id="docshape6" coordorigin="4013,951" coordsize="3113,111" path="m7072,951l7069,951,7068,951,7065,955,7065,958,7108,1001,4016,1001,4013,1003,4013,1009,4016,1012,4019,1012,7107,1012,7065,1054,7065,1057,7069,1061,7073,1061,7124,1011,7125,1010,7126,1008,7125,1002,7073,951,7072,951xe" filled="true" fillcolor="#8fd2ca" stroked="false">
              <v:path arrowok="t"/>
              <v:fill type="solid"/>
            </v:shape>
            <v:shape style="position:absolute;left:4013;top:950;width:3113;height:111" id="docshape7" coordorigin="4013,951" coordsize="3113,111" path="m4019,1012l7107,1012,7067,1052,7065,1054,7065,1057,7067,1059,7069,1061,7073,1061,7075,1059,7124,1011,7125,1010,7126,1008,7126,1006,7126,1006,7126,1005,7126,1005,7126,1004,7125,1004,7125,1004,7125,1004,7125,1003,7125,1003,7125,1003,7125,1003,7125,1002,7075,952,7073,951,7072,951,7071,951,7069,951,7068,951,7067,952,7065,955,7065,958,7067,960,7108,1001,4019,1001,4016,1001,4013,1003,4013,1006,4013,1009,4016,1012,4019,1012xe" filled="false" stroked="true" strokeweight=".145pt" strokecolor="#8fd2ca">
              <v:path arrowok="t"/>
              <v:stroke dashstyle="solid"/>
            </v:shape>
            <v:shape style="position:absolute;left:4024;top:1300;width:2494;height:111" id="docshape8" coordorigin="4024,1300" coordsize="2494,111" path="m6464,1300l6461,1300,6460,1301,6457,1304,6457,1308,6499,1350,4027,1350,4024,1353,4024,1359,4027,1361,4030,1361,6499,1361,6457,1403,6457,1407,6461,1411,6465,1411,6516,1360,6517,1359,6518,1358,6516,1352,6465,1301,6464,1300xe" filled="true" fillcolor="#f3714b" stroked="false">
              <v:path arrowok="t"/>
              <v:fill type="solid"/>
            </v:shape>
            <v:shape style="position:absolute;left:4024;top:1300;width:2494;height:111" id="docshape9" coordorigin="4024,1300" coordsize="2494,111" path="m4030,1361l6499,1361,6459,1401,6457,1403,6457,1407,6459,1409,6461,1411,6465,1411,6467,1409,6516,1360,6517,1359,6518,1358,6518,1356,6518,1356,6518,1355,6518,1355,6518,1354,6517,1354,6517,1353,6517,1353,6517,1353,6517,1353,6517,1352,6517,1352,6516,1352,6466,1302,6465,1301,6464,1300,6463,1300,6461,1300,6460,1301,6459,1302,6457,1304,6457,1308,6459,1310,6499,1350,4030,1350,4027,1350,4024,1353,4024,1356,4024,1359,4027,1361,4030,1361xe" filled="false" stroked="true" strokeweight=".145pt" strokecolor="#f3714b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16;top:346;width:1752;height:562" type="#_x0000_t202" id="docshape10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>Klockan</w:t>
                    </w:r>
                    <w:r>
                      <w:rPr>
                        <w:color w:val="8FD2CA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>12</w:t>
                    </w:r>
                    <w:r>
                      <w:rPr>
                        <w:color w:val="8FD2CA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>normalläge </w:t>
                    </w:r>
                    <w:r>
                      <w:rPr>
                        <w:w w:val="110"/>
                        <w:sz w:val="16"/>
                      </w:rPr>
                      <w:t>Endast du kommer in med din nyckel.</w:t>
                    </w:r>
                  </w:p>
                </w:txbxContent>
              </v:textbox>
              <w10:wrap type="none"/>
            </v:shape>
            <v:shape style="position:absolute;left:7200;top:817;width:378;height:335" type="#_x0000_t202" id="docshape11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rFonts w:ascii="Microsoft YaHei UI"/>
                        <w:b/>
                        <w:sz w:val="29"/>
                      </w:rPr>
                    </w:pPr>
                    <w:r>
                      <w:rPr>
                        <w:rFonts w:ascii="Microsoft YaHei UI"/>
                        <w:b/>
                        <w:color w:val="8FD2CA"/>
                        <w:spacing w:val="-5"/>
                        <w:sz w:val="29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026;top:1449;width:2257;height:562" type="#_x0000_t202" id="docshape1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3714B"/>
                        <w:w w:val="110"/>
                        <w:sz w:val="16"/>
                      </w:rPr>
                      <w:t>Klockan</w:t>
                    </w:r>
                    <w:r>
                      <w:rPr>
                        <w:color w:val="F3714B"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3714B"/>
                        <w:w w:val="110"/>
                        <w:sz w:val="16"/>
                      </w:rPr>
                      <w:t>10</w:t>
                    </w:r>
                    <w:r>
                      <w:rPr>
                        <w:color w:val="F3714B"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color w:val="F3714B"/>
                        <w:spacing w:val="-2"/>
                        <w:w w:val="110"/>
                        <w:sz w:val="16"/>
                      </w:rPr>
                      <w:t>serviceläge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Brf-styrelsen/hantverkare </w:t>
                    </w:r>
                    <w:r>
                      <w:rPr>
                        <w:w w:val="105"/>
                        <w:sz w:val="16"/>
                      </w:rPr>
                      <w:t>kommer</w:t>
                    </w:r>
                    <w:r>
                      <w:rPr>
                        <w:spacing w:val="-1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in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med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servicenyckel.</w:t>
                    </w:r>
                  </w:p>
                </w:txbxContent>
              </v:textbox>
              <w10:wrap type="none"/>
            </v:shape>
            <v:shape style="position:absolute;left:6554;top:1166;width:378;height:335" type="#_x0000_t202" id="docshape13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rFonts w:ascii="Microsoft YaHei UI"/>
                        <w:b/>
                        <w:sz w:val="29"/>
                      </w:rPr>
                    </w:pPr>
                    <w:r>
                      <w:rPr>
                        <w:rFonts w:ascii="Microsoft YaHei UI"/>
                        <w:b/>
                        <w:color w:val="F3714B"/>
                        <w:spacing w:val="-5"/>
                        <w:sz w:val="29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pStyle w:val="BodyText"/>
        <w:spacing w:line="264" w:lineRule="auto"/>
        <w:ind w:left="3625" w:right="930"/>
      </w:pPr>
      <w:r>
        <w:rPr>
          <w:color w:val="231F20"/>
          <w:w w:val="105"/>
        </w:rPr>
        <w:t>Vi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kommer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besöka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lägenheter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anmält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synpunkter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bostaden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till styrelsen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eventuellt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aktiva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ärenden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oss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Bonava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för avstämning. Övriga lägenheter kommer inte att besökas.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3625" w:right="930"/>
      </w:pPr>
      <w:r>
        <w:rPr>
          <w:color w:val="231F20"/>
          <w:w w:val="105"/>
        </w:rPr>
        <w:t>Fel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vitvaror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ska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felanmälas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direkt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vitvaruleverantören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länk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på Bonavas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hemsida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bonava.se/kontakta-oss/kundservice/vitvaror-felanmalan</w:t>
      </w:r>
    </w:p>
    <w:p>
      <w:pPr>
        <w:pStyle w:val="BodyText"/>
        <w:spacing w:before="10"/>
      </w:pPr>
    </w:p>
    <w:p>
      <w:pPr>
        <w:spacing w:before="0"/>
        <w:ind w:left="3625" w:right="0" w:firstLine="0"/>
        <w:jc w:val="left"/>
        <w:rPr>
          <w:sz w:val="22"/>
        </w:rPr>
      </w:pPr>
      <w:r>
        <w:rPr>
          <w:color w:val="231F20"/>
          <w:spacing w:val="-2"/>
          <w:w w:val="105"/>
          <w:sz w:val="22"/>
        </w:rPr>
        <w:t>Observera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att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er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garantitid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utgår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DD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månad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spacing w:val="-4"/>
          <w:w w:val="105"/>
          <w:sz w:val="22"/>
        </w:rPr>
        <w:t>20XX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3625" w:right="930"/>
      </w:pPr>
      <w:r>
        <w:rPr>
          <w:color w:val="231F20"/>
          <w:w w:val="105"/>
        </w:rPr>
        <w:t>Vi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kommer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även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besikta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gemensamma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delar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fastigheten.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Styrelsen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kommer att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delta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besiktningen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och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representera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föreningen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och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medlemmar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alla delar inklusive era lägenheter.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 w:before="1"/>
        <w:ind w:left="3625" w:right="930"/>
      </w:pPr>
      <w:r>
        <w:rPr>
          <w:color w:val="231F20"/>
          <w:w w:val="105"/>
        </w:rPr>
        <w:t>Efter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besiktningen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får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styrelsen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ett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protokoll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besiktningsmannen anser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utgör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garantifel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och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Bonava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ska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åtgärda.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Utdrag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protokollet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kan fås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via styrelsen. Avisering kommer ske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innan åtgärder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genomförs.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3625" w:right="930"/>
      </w:pPr>
      <w:r>
        <w:rPr>
          <w:color w:val="231F20"/>
          <w:w w:val="105"/>
        </w:rPr>
        <w:t>Styrelsen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fått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kring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besiktningen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vänd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till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dem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första hand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vid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eventuella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frågor.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Bonava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samarbetar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styrelsen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för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att kunna ge er svar.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3625" w:right="1554"/>
      </w:pPr>
      <w:r>
        <w:rPr>
          <w:color w:val="231F20"/>
          <w:w w:val="105"/>
        </w:rPr>
        <w:t>Mer information om besiktningar hittar du på Bonavas hemsida: </w:t>
      </w:r>
      <w:r>
        <w:rPr>
          <w:color w:val="231F20"/>
          <w:spacing w:val="-2"/>
          <w:w w:val="105"/>
        </w:rPr>
        <w:t>bonava.se/kontakta-oss/kundservice/besiktning/besiktning-bostadsratt</w:t>
      </w:r>
    </w:p>
    <w:p>
      <w:pPr>
        <w:pStyle w:val="BodyText"/>
        <w:rPr>
          <w:sz w:val="20"/>
        </w:rPr>
      </w:pPr>
    </w:p>
    <w:p>
      <w:pPr>
        <w:pStyle w:val="BodyText"/>
        <w:ind w:left="3625"/>
      </w:pPr>
      <w:r>
        <w:rPr>
          <w:color w:val="231F20"/>
          <w:spacing w:val="-2"/>
          <w:w w:val="105"/>
        </w:rPr>
        <w:t>Vänligen,</w:t>
      </w:r>
    </w:p>
    <w:p>
      <w:pPr>
        <w:pStyle w:val="BodyText"/>
        <w:spacing w:before="23"/>
        <w:ind w:left="3625"/>
      </w:pPr>
      <w:r>
        <w:rPr>
          <w:color w:val="231F20"/>
          <w:w w:val="105"/>
        </w:rPr>
        <w:t>Bonava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10"/>
        </w:rPr>
        <w:t>Kundservice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line="249" w:lineRule="auto" w:before="1"/>
        <w:ind w:left="110" w:right="9103" w:firstLine="0"/>
        <w:jc w:val="left"/>
        <w:rPr>
          <w:sz w:val="17"/>
        </w:rPr>
      </w:pPr>
      <w:r>
        <w:rPr/>
        <w:pict>
          <v:group style="position:absolute;margin-left:486.319pt;margin-top:15.960649pt;width:26.35pt;height:13.85pt;mso-position-horizontal-relative:page;mso-position-vertical-relative:paragraph;z-index:15729152" id="docshapegroup14" coordorigin="9726,319" coordsize="527,277">
            <v:shape style="position:absolute;left:9726;top:323;width:203;height:269" type="#_x0000_t75" id="docshape15" stroked="false">
              <v:imagedata r:id="rId5" o:title=""/>
            </v:shape>
            <v:shape style="position:absolute;left:9995;top:319;width:258;height:277" type="#_x0000_t75" id="docshape16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6556522</wp:posOffset>
            </wp:positionH>
            <wp:positionV relativeFrom="paragraph">
              <wp:posOffset>205175</wp:posOffset>
            </wp:positionV>
            <wp:extent cx="141312" cy="17073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2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6742866</wp:posOffset>
            </wp:positionH>
            <wp:positionV relativeFrom="paragraph">
              <wp:posOffset>205175</wp:posOffset>
            </wp:positionV>
            <wp:extent cx="493135" cy="170738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35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8.110229pt;margin-top:-16.641651pt;width:18.5pt;height:22.5pt;mso-position-horizontal-relative:page;mso-position-vertical-relative:paragraph;z-index:15730688" id="docshape17" coordorigin="10362,-333" coordsize="370,450" path="m10478,-153l10435,-153,10435,-18,10436,-5,10439,8,10362,86,10393,117,10458,51,10520,51,10508,42,10491,19,10539,-30,10478,-30,10478,-153xm10520,51l10458,51,10484,80,10514,100,10548,112,10583,117,10641,105,10688,74,10583,74,10556,70,10530,59,10520,51xm10695,-126l10636,-126,10656,-106,10671,-88,10681,-70,10686,-51,10688,-31,10680,10,10657,43,10624,66,10583,74,10688,74,10688,74,10720,27,10732,-31,10729,-60,10720,-88,10706,-114,10695,-126xm10681,-290l10601,-290,10623,-285,10641,-273,10654,-255,10658,-233,10657,-223,10655,-213,10650,-203,10642,-194,10478,-30,10539,-30,10636,-126,10695,-126,10686,-138,10667,-157,10675,-165,10688,-181,10697,-197,10701,-214,10702,-233,10694,-271,10681,-290xm10602,-333l10505,-333,10505,-247,10548,-247,10548,-290,10681,-290,10673,-303,10641,-325,10602,-33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7"/>
        </w:rPr>
        <w:t>Bonava</w:t>
      </w:r>
      <w:r>
        <w:rPr>
          <w:color w:val="231F20"/>
          <w:spacing w:val="-23"/>
          <w:w w:val="110"/>
          <w:sz w:val="17"/>
        </w:rPr>
        <w:t> </w:t>
      </w:r>
      <w:r>
        <w:rPr>
          <w:color w:val="231F20"/>
          <w:w w:val="110"/>
          <w:sz w:val="17"/>
        </w:rPr>
        <w:t>Kundservice </w:t>
      </w:r>
      <w:hyperlink r:id="rId9">
        <w:r>
          <w:rPr>
            <w:color w:val="231F20"/>
            <w:spacing w:val="-2"/>
            <w:w w:val="105"/>
            <w:sz w:val="17"/>
          </w:rPr>
          <w:t>kundservice@bonava.se</w:t>
        </w:r>
      </w:hyperlink>
      <w:r>
        <w:rPr>
          <w:color w:val="231F20"/>
          <w:spacing w:val="-2"/>
          <w:w w:val="105"/>
          <w:sz w:val="17"/>
        </w:rPr>
        <w:t> </w:t>
      </w:r>
      <w:r>
        <w:rPr>
          <w:color w:val="231F20"/>
          <w:w w:val="110"/>
          <w:sz w:val="17"/>
        </w:rPr>
        <w:t>020-28</w:t>
      </w:r>
      <w:r>
        <w:rPr>
          <w:color w:val="231F20"/>
          <w:spacing w:val="-7"/>
          <w:w w:val="110"/>
          <w:sz w:val="17"/>
        </w:rPr>
        <w:t> </w:t>
      </w:r>
      <w:r>
        <w:rPr>
          <w:color w:val="231F20"/>
          <w:w w:val="110"/>
          <w:sz w:val="17"/>
        </w:rPr>
        <w:t>28</w:t>
      </w:r>
      <w:r>
        <w:rPr>
          <w:color w:val="231F20"/>
          <w:spacing w:val="-7"/>
          <w:w w:val="110"/>
          <w:sz w:val="17"/>
        </w:rPr>
        <w:t> </w:t>
      </w:r>
      <w:r>
        <w:rPr>
          <w:color w:val="231F20"/>
          <w:w w:val="110"/>
          <w:sz w:val="17"/>
        </w:rPr>
        <w:t>28</w:t>
      </w:r>
    </w:p>
    <w:sectPr>
      <w:type w:val="continuous"/>
      <w:pgSz w:w="11910" w:h="16840"/>
      <w:pgMar w:top="3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Microsoft YaHei UI">
    <w:altName w:val="Microsoft YaHei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0" w:right="5940"/>
    </w:pPr>
    <w:rPr>
      <w:rFonts w:ascii="Tahoma" w:hAnsi="Tahoma" w:eastAsia="Tahoma" w:cs="Tahoma"/>
      <w:sz w:val="70"/>
      <w:szCs w:val="70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kundservice@bonava.s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2022-12-06T12:38:28Z</dcterms:created>
  <dcterms:modified xsi:type="dcterms:W3CDTF">2022-12-06T12:38:28Z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16.0.7</vt:lpwstr>
  </property>
</Properties>
</file>